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D7" w:rsidRPr="008A202A" w:rsidRDefault="001941D7" w:rsidP="008A202A">
      <w:pPr>
        <w:jc w:val="center"/>
        <w:rPr>
          <w:rFonts w:ascii="Times New Roman" w:hAnsi="Times New Roman"/>
          <w:color w:val="FF0000"/>
          <w:sz w:val="36"/>
          <w:szCs w:val="36"/>
        </w:rPr>
      </w:pPr>
      <w:r>
        <w:rPr>
          <w:rFonts w:ascii="Times New Roman" w:hAnsi="Times New Roman"/>
          <w:color w:val="FF0000"/>
          <w:sz w:val="36"/>
          <w:szCs w:val="36"/>
        </w:rPr>
        <w:t>Energie</w:t>
      </w:r>
    </w:p>
    <w:tbl>
      <w:tblPr>
        <w:tblW w:w="10800" w:type="dxa"/>
        <w:jc w:val="center"/>
        <w:tblCellSpacing w:w="15" w:type="dxa"/>
        <w:tblCellMar>
          <w:top w:w="15" w:type="dxa"/>
          <w:left w:w="15" w:type="dxa"/>
          <w:bottom w:w="15" w:type="dxa"/>
          <w:right w:w="15" w:type="dxa"/>
        </w:tblCellMar>
        <w:tblLook w:val="00A0"/>
      </w:tblPr>
      <w:tblGrid>
        <w:gridCol w:w="645"/>
        <w:gridCol w:w="9970"/>
        <w:gridCol w:w="90"/>
        <w:gridCol w:w="95"/>
      </w:tblGrid>
      <w:tr w:rsidR="001941D7" w:rsidRPr="00FC5716" w:rsidTr="008A202A">
        <w:trPr>
          <w:tblCellSpacing w:w="15" w:type="dxa"/>
          <w:jc w:val="center"/>
        </w:trPr>
        <w:tc>
          <w:tcPr>
            <w:tcW w:w="600" w:type="dxa"/>
            <w:vAlign w:val="center"/>
          </w:tcPr>
          <w:p w:rsidR="001941D7" w:rsidRPr="008A202A" w:rsidRDefault="001941D7" w:rsidP="008A202A">
            <w:pPr>
              <w:spacing w:after="0" w:line="240" w:lineRule="auto"/>
              <w:rPr>
                <w:rFonts w:ascii="Times New Roman" w:hAnsi="Times New Roman"/>
                <w:sz w:val="24"/>
                <w:szCs w:val="24"/>
                <w:lang w:eastAsia="it-IT"/>
              </w:rPr>
            </w:pPr>
          </w:p>
        </w:tc>
        <w:tc>
          <w:tcPr>
            <w:tcW w:w="10044" w:type="dxa"/>
            <w:gridSpan w:val="2"/>
            <w:vAlign w:val="center"/>
          </w:tcPr>
          <w:p w:rsidR="001941D7" w:rsidRPr="008A202A" w:rsidRDefault="001941D7" w:rsidP="008A202A">
            <w:pPr>
              <w:spacing w:after="0" w:line="240" w:lineRule="auto"/>
              <w:jc w:val="both"/>
              <w:rPr>
                <w:rFonts w:ascii="Arial" w:hAnsi="Arial" w:cs="Arial"/>
                <w:color w:val="000000"/>
                <w:spacing w:val="5"/>
                <w:sz w:val="16"/>
                <w:szCs w:val="16"/>
                <w:lang w:eastAsia="it-IT"/>
              </w:rPr>
            </w:pPr>
          </w:p>
        </w:tc>
        <w:tc>
          <w:tcPr>
            <w:tcW w:w="0" w:type="auto"/>
            <w:vAlign w:val="center"/>
          </w:tcPr>
          <w:p w:rsidR="001941D7" w:rsidRPr="008A202A" w:rsidRDefault="001941D7" w:rsidP="008A202A">
            <w:pPr>
              <w:spacing w:after="0" w:line="240" w:lineRule="auto"/>
              <w:rPr>
                <w:rFonts w:ascii="Times New Roman" w:hAnsi="Times New Roman"/>
                <w:sz w:val="24"/>
                <w:szCs w:val="24"/>
                <w:lang w:eastAsia="it-IT"/>
              </w:rPr>
            </w:pPr>
          </w:p>
        </w:tc>
      </w:tr>
      <w:tr w:rsidR="001941D7" w:rsidRPr="00FC5716" w:rsidTr="008A202A">
        <w:trPr>
          <w:tblCellSpacing w:w="15" w:type="dxa"/>
          <w:jc w:val="center"/>
        </w:trPr>
        <w:tc>
          <w:tcPr>
            <w:tcW w:w="0" w:type="auto"/>
            <w:vAlign w:val="center"/>
          </w:tcPr>
          <w:p w:rsidR="001941D7" w:rsidRPr="008A202A" w:rsidRDefault="001941D7" w:rsidP="008A202A">
            <w:pPr>
              <w:spacing w:after="0" w:line="240" w:lineRule="auto"/>
              <w:rPr>
                <w:rFonts w:ascii="Times New Roman" w:hAnsi="Times New Roman"/>
                <w:sz w:val="24"/>
                <w:szCs w:val="24"/>
                <w:lang w:eastAsia="it-IT"/>
              </w:rPr>
            </w:pPr>
          </w:p>
        </w:tc>
        <w:tc>
          <w:tcPr>
            <w:tcW w:w="0" w:type="auto"/>
            <w:vAlign w:val="center"/>
          </w:tcPr>
          <w:p w:rsidR="001941D7" w:rsidRDefault="001941D7" w:rsidP="008A202A">
            <w:pPr>
              <w:spacing w:before="100" w:beforeAutospacing="1" w:after="100" w:afterAutospacing="1" w:line="240" w:lineRule="auto"/>
              <w:jc w:val="both"/>
              <w:rPr>
                <w:rFonts w:ascii="Times New Roman" w:hAnsi="Times New Roman"/>
                <w:color w:val="000000"/>
                <w:spacing w:val="5"/>
                <w:sz w:val="24"/>
                <w:szCs w:val="24"/>
                <w:lang w:eastAsia="it-IT"/>
              </w:rPr>
            </w:pPr>
            <w:r w:rsidRPr="008A202A">
              <w:rPr>
                <w:rFonts w:ascii="Times New Roman" w:hAnsi="Times New Roman"/>
                <w:color w:val="000000"/>
                <w:spacing w:val="5"/>
                <w:sz w:val="24"/>
                <w:szCs w:val="24"/>
                <w:lang w:eastAsia="it-IT"/>
              </w:rPr>
              <w:t>L′energia è considerata l′attitudine di un corpo o di un sistema a compiere lavoro.</w:t>
            </w:r>
          </w:p>
          <w:p w:rsidR="001941D7" w:rsidRPr="008A202A" w:rsidRDefault="001941D7" w:rsidP="008A202A">
            <w:pPr>
              <w:spacing w:before="100" w:beforeAutospacing="1" w:after="100" w:afterAutospacing="1" w:line="240" w:lineRule="auto"/>
              <w:jc w:val="both"/>
              <w:rPr>
                <w:rFonts w:ascii="Times New Roman" w:hAnsi="Times New Roman"/>
                <w:color w:val="FF0000"/>
                <w:spacing w:val="5"/>
                <w:sz w:val="32"/>
                <w:szCs w:val="32"/>
                <w:lang w:eastAsia="it-IT"/>
              </w:rPr>
            </w:pPr>
            <w:r w:rsidRPr="008A202A">
              <w:rPr>
                <w:rFonts w:ascii="Times New Roman" w:hAnsi="Times New Roman"/>
                <w:color w:val="FF0000"/>
                <w:spacing w:val="5"/>
                <w:sz w:val="32"/>
                <w:szCs w:val="32"/>
                <w:lang w:eastAsia="it-IT"/>
              </w:rPr>
              <w:t>Tipi di energia</w:t>
            </w:r>
          </w:p>
        </w:tc>
        <w:tc>
          <w:tcPr>
            <w:tcW w:w="0" w:type="auto"/>
            <w:vAlign w:val="center"/>
          </w:tcPr>
          <w:p w:rsidR="001941D7" w:rsidRPr="008A202A" w:rsidRDefault="001941D7" w:rsidP="008A202A">
            <w:pPr>
              <w:spacing w:after="0" w:line="240" w:lineRule="auto"/>
              <w:rPr>
                <w:rFonts w:ascii="Times New Roman" w:hAnsi="Times New Roman"/>
                <w:sz w:val="20"/>
                <w:szCs w:val="20"/>
                <w:lang w:eastAsia="it-IT"/>
              </w:rPr>
            </w:pPr>
          </w:p>
        </w:tc>
        <w:tc>
          <w:tcPr>
            <w:tcW w:w="0" w:type="auto"/>
            <w:vAlign w:val="center"/>
          </w:tcPr>
          <w:p w:rsidR="001941D7" w:rsidRPr="008A202A" w:rsidRDefault="001941D7" w:rsidP="008A202A">
            <w:pPr>
              <w:spacing w:after="0" w:line="240" w:lineRule="auto"/>
              <w:rPr>
                <w:rFonts w:ascii="Times New Roman" w:hAnsi="Times New Roman"/>
                <w:sz w:val="20"/>
                <w:szCs w:val="20"/>
                <w:lang w:eastAsia="it-IT"/>
              </w:rPr>
            </w:pPr>
          </w:p>
        </w:tc>
      </w:tr>
    </w:tbl>
    <w:p w:rsidR="001941D7" w:rsidRPr="001941A5" w:rsidRDefault="001941D7" w:rsidP="008A202A">
      <w:pPr>
        <w:pStyle w:val="NormalWeb"/>
        <w:rPr>
          <w:b/>
          <w:color w:val="FF0000"/>
          <w:sz w:val="32"/>
          <w:szCs w:val="32"/>
        </w:rPr>
      </w:pPr>
      <w:r w:rsidRPr="001941A5">
        <w:rPr>
          <w:rStyle w:val="Strong"/>
          <w:b w:val="0"/>
          <w:color w:val="FF0000"/>
          <w:sz w:val="32"/>
          <w:szCs w:val="32"/>
        </w:rPr>
        <w:t>ENERGIA MECCANICA</w:t>
      </w:r>
    </w:p>
    <w:p w:rsidR="001941D7" w:rsidRPr="001941A5" w:rsidRDefault="001941D7" w:rsidP="008A202A">
      <w:pPr>
        <w:pStyle w:val="NormalWeb"/>
      </w:pPr>
      <w:r w:rsidRPr="001941A5">
        <w:t xml:space="preserve">Tra le diverse forme abbiamo l'energia meccanica, che può essere </w:t>
      </w:r>
      <w:r w:rsidRPr="001941A5">
        <w:rPr>
          <w:color w:val="FF0000"/>
        </w:rPr>
        <w:t>cinetica</w:t>
      </w:r>
      <w:r w:rsidRPr="001941A5">
        <w:t xml:space="preserve"> o </w:t>
      </w:r>
      <w:r w:rsidRPr="001941A5">
        <w:rPr>
          <w:color w:val="FF0000"/>
        </w:rPr>
        <w:t>potenziale</w:t>
      </w:r>
      <w:r w:rsidRPr="001941A5">
        <w:t>. L'energia cinetica è l'energia legata al movimento degli oggetti</w:t>
      </w:r>
      <w:r>
        <w:t>, può acquisire diverse cause naturali  o provocate intenzionalmente</w:t>
      </w:r>
      <w:r w:rsidRPr="001941A5">
        <w:t>. L'energia potenziale dipende dall'altezza che un oggetto ha rispetto al suolo. Se l'oggetto viene lasciato libero e comincia a cadere l'energia potenziale si trasforma in energia cinetica.</w:t>
      </w:r>
    </w:p>
    <w:p w:rsidR="001941D7" w:rsidRDefault="001941D7" w:rsidP="008A202A">
      <w:pPr>
        <w:pStyle w:val="NormalWeb"/>
        <w:rPr>
          <w:rStyle w:val="Strong"/>
          <w:b w:val="0"/>
          <w:color w:val="FF0000"/>
          <w:sz w:val="32"/>
          <w:szCs w:val="32"/>
        </w:rPr>
      </w:pPr>
      <w:r w:rsidRPr="001941A5">
        <w:rPr>
          <w:rStyle w:val="Strong"/>
          <w:b w:val="0"/>
          <w:color w:val="FF0000"/>
          <w:sz w:val="32"/>
          <w:szCs w:val="32"/>
        </w:rPr>
        <w:t>ENERGIA TERMIC</w:t>
      </w:r>
      <w:r>
        <w:rPr>
          <w:rStyle w:val="Strong"/>
          <w:b w:val="0"/>
          <w:color w:val="FF0000"/>
          <w:sz w:val="32"/>
          <w:szCs w:val="32"/>
        </w:rPr>
        <w:t>A</w:t>
      </w:r>
    </w:p>
    <w:p w:rsidR="001941D7" w:rsidRDefault="001941D7" w:rsidP="008A202A">
      <w:pPr>
        <w:pStyle w:val="NormalWeb"/>
        <w:rPr>
          <w:bCs/>
          <w:color w:val="000000"/>
        </w:rPr>
      </w:pPr>
      <w:r>
        <w:rPr>
          <w:bCs/>
          <w:color w:val="000000"/>
        </w:rPr>
        <w:t xml:space="preserve">L’energia termica è la forza del calore. Nessun essere vivente può sopravvivere senza calore. Il calore è importante anche per la produzione di elettricità. Per ricavare l elettricità dal calore è necessario un materiale combustibile. La produzione di elettricità da combustibili fossili non è rinnovabile, dato che le riserve di combustibile sono limitate. Si può però ricavare energia termica anche da altre fonti di calore e cioè delle fonti energetiche rinnovabili come il calore terrestre e quello solare oppure attraverso l’ utilizzo dell’energia nucleare.  </w:t>
      </w:r>
    </w:p>
    <w:p w:rsidR="001941D7" w:rsidRPr="001941A5" w:rsidRDefault="001941D7" w:rsidP="008A202A">
      <w:pPr>
        <w:pStyle w:val="NormalWeb"/>
        <w:rPr>
          <w:b/>
          <w:color w:val="FF0000"/>
          <w:sz w:val="32"/>
          <w:szCs w:val="32"/>
        </w:rPr>
      </w:pPr>
      <w:r w:rsidRPr="001941A5">
        <w:rPr>
          <w:rStyle w:val="Strong"/>
          <w:b w:val="0"/>
          <w:color w:val="FF0000"/>
          <w:sz w:val="32"/>
          <w:szCs w:val="32"/>
        </w:rPr>
        <w:t>ENERGIA ELETTRICA</w:t>
      </w:r>
    </w:p>
    <w:p w:rsidR="001941D7" w:rsidRPr="001941A5" w:rsidRDefault="001941D7" w:rsidP="008A202A">
      <w:pPr>
        <w:pStyle w:val="NormalWeb"/>
      </w:pPr>
      <w:r w:rsidRPr="001941A5">
        <w:t>L’</w:t>
      </w:r>
      <w:r w:rsidRPr="001941A5">
        <w:rPr>
          <w:color w:val="FF0000"/>
        </w:rPr>
        <w:t>energia elettrica</w:t>
      </w:r>
      <w:r w:rsidRPr="001941A5">
        <w:t xml:space="preserve">, permette lo scorrimento di </w:t>
      </w:r>
      <w:r w:rsidRPr="006F738B">
        <w:t>cariche</w:t>
      </w:r>
      <w:r w:rsidRPr="001941A5">
        <w:t xml:space="preserve"> in un </w:t>
      </w:r>
      <w:r w:rsidRPr="006F738B">
        <w:t>circuito elettrico</w:t>
      </w:r>
      <w:r w:rsidRPr="001941A5">
        <w:t>. In natura si presenta ad esempio sotto forma di scariche elettriche dei fulmini. E' la forma di energia maggiormente utilizzata dall'uomo, grazie alla sua facile trasportabilità, e viene prodotta secondariamente a partire da altre fonti di energia.</w:t>
      </w:r>
      <w:r>
        <w:t xml:space="preserve"> L’ energia si ottiene dalla trasformazione delle forme di energia “primaria” in energia meccanica, utilizzando macchinari come le turbine a vapore, la turbine a gas,i motori a scoppio,ecc..</w:t>
      </w:r>
    </w:p>
    <w:p w:rsidR="001941D7" w:rsidRPr="001941A5" w:rsidRDefault="001941D7" w:rsidP="008A202A">
      <w:pPr>
        <w:pStyle w:val="NormalWeb"/>
        <w:rPr>
          <w:b/>
          <w:color w:val="FF0000"/>
          <w:sz w:val="32"/>
          <w:szCs w:val="32"/>
        </w:rPr>
      </w:pPr>
      <w:r w:rsidRPr="001941A5">
        <w:rPr>
          <w:rStyle w:val="Strong"/>
          <w:b w:val="0"/>
          <w:color w:val="FF0000"/>
          <w:sz w:val="32"/>
          <w:szCs w:val="32"/>
        </w:rPr>
        <w:t>ENERGIA CHIMICA</w:t>
      </w:r>
    </w:p>
    <w:p w:rsidR="001941D7" w:rsidRPr="001941A5" w:rsidRDefault="001941D7" w:rsidP="008A202A">
      <w:pPr>
        <w:pStyle w:val="NormalWeb"/>
      </w:pPr>
      <w:r w:rsidRPr="001941A5">
        <w:t>L’</w:t>
      </w:r>
      <w:r w:rsidRPr="001941A5">
        <w:rPr>
          <w:color w:val="FF0000"/>
        </w:rPr>
        <w:t>energia chimica</w:t>
      </w:r>
      <w:r w:rsidRPr="001941A5">
        <w:t xml:space="preserve"> è contenuta nei combustibili.</w:t>
      </w:r>
      <w:r w:rsidRPr="001941A5">
        <w:br/>
        <w:t xml:space="preserve">Gli atomi sono legati fra loro mediante legami chimici: le reazioni chimiche sono delle trasformazioni che </w:t>
      </w:r>
      <w:r>
        <w:t>portano al</w:t>
      </w:r>
      <w:r w:rsidRPr="001941A5">
        <w:t xml:space="preserve">la rottura di alcuni legami e la formazione </w:t>
      </w:r>
      <w:r>
        <w:t xml:space="preserve">di </w:t>
      </w:r>
      <w:r w:rsidRPr="001941A5">
        <w:t>nuovi; in questo modo si ha un cambiamento nella composizione della materia, e la produzione di calore, che può essere utilizzato in diversi modi.</w:t>
      </w:r>
    </w:p>
    <w:p w:rsidR="001941D7" w:rsidRDefault="001941D7" w:rsidP="0066549E">
      <w:pPr>
        <w:rPr>
          <w:rStyle w:val="Strong"/>
          <w:rFonts w:ascii="Times New Roman" w:hAnsi="Times New Roman"/>
          <w:b w:val="0"/>
          <w:color w:val="FF0000"/>
          <w:sz w:val="32"/>
          <w:szCs w:val="32"/>
        </w:rPr>
      </w:pPr>
      <w:r>
        <w:rPr>
          <w:rStyle w:val="Strong"/>
          <w:rFonts w:ascii="Times New Roman" w:hAnsi="Times New Roman"/>
          <w:b w:val="0"/>
          <w:color w:val="FF0000"/>
          <w:sz w:val="32"/>
          <w:szCs w:val="32"/>
        </w:rPr>
        <w:t>ENERGIA NUCLEARE</w:t>
      </w:r>
    </w:p>
    <w:p w:rsidR="001941D7" w:rsidRPr="00216C41" w:rsidRDefault="001941D7" w:rsidP="0066549E">
      <w:pPr>
        <w:rPr>
          <w:rStyle w:val="Strong"/>
          <w:rFonts w:ascii="Times New Roman" w:hAnsi="Times New Roman"/>
          <w:b w:val="0"/>
          <w:color w:val="000000"/>
          <w:sz w:val="24"/>
          <w:szCs w:val="24"/>
        </w:rPr>
      </w:pPr>
      <w:r w:rsidRPr="00216C41">
        <w:rPr>
          <w:rFonts w:ascii="Times New Roman" w:hAnsi="Times New Roman"/>
          <w:sz w:val="24"/>
          <w:szCs w:val="24"/>
        </w:rPr>
        <w:t>L'energia nucleare è una fonte di energia alternativa molto controversa. Essa è certamente un'energia pulita in quanto le centrali nucleari non immettono nell’ambiente alcuna sostanza inquinante, né anidride carbonica né ossido di azoto nè zolfo, inoltre il nucleare, non usando combustibili fossili, riduce la dipendenza di petrolio dai paesi esteri</w:t>
      </w:r>
      <w:r>
        <w:rPr>
          <w:rFonts w:ascii="Times New Roman" w:hAnsi="Times New Roman"/>
          <w:sz w:val="24"/>
          <w:szCs w:val="24"/>
        </w:rPr>
        <w:t>.</w:t>
      </w:r>
    </w:p>
    <w:p w:rsidR="001941D7" w:rsidRDefault="001941D7" w:rsidP="0066549E">
      <w:pPr>
        <w:rPr>
          <w:rStyle w:val="Strong"/>
          <w:rFonts w:ascii="Times New Roman" w:hAnsi="Times New Roman"/>
          <w:b w:val="0"/>
          <w:color w:val="FF0000"/>
          <w:sz w:val="36"/>
          <w:szCs w:val="36"/>
        </w:rPr>
      </w:pPr>
      <w:r>
        <w:rPr>
          <w:rStyle w:val="Strong"/>
          <w:rFonts w:ascii="Times New Roman" w:hAnsi="Times New Roman"/>
          <w:b w:val="0"/>
          <w:color w:val="FF0000"/>
          <w:sz w:val="36"/>
          <w:szCs w:val="36"/>
        </w:rPr>
        <w:t>Energie alternative</w:t>
      </w:r>
    </w:p>
    <w:p w:rsidR="001941D7" w:rsidRPr="001402A0" w:rsidRDefault="001941D7" w:rsidP="0066549E">
      <w:pPr>
        <w:rPr>
          <w:rStyle w:val="Strong"/>
          <w:rFonts w:ascii="Times New Roman" w:hAnsi="Times New Roman"/>
          <w:b w:val="0"/>
          <w:color w:val="FF0000"/>
          <w:sz w:val="32"/>
          <w:szCs w:val="32"/>
        </w:rPr>
      </w:pPr>
      <w:r>
        <w:rPr>
          <w:rStyle w:val="Strong"/>
          <w:rFonts w:ascii="Times New Roman" w:hAnsi="Times New Roman"/>
          <w:b w:val="0"/>
          <w:color w:val="FF0000"/>
          <w:sz w:val="32"/>
          <w:szCs w:val="32"/>
        </w:rPr>
        <w:t>ENERGIA EOLICA</w:t>
      </w:r>
    </w:p>
    <w:p w:rsidR="001941D7" w:rsidRPr="00EB35EC" w:rsidRDefault="001941D7" w:rsidP="00EB35EC">
      <w:pPr>
        <w:rPr>
          <w:rFonts w:ascii="Times New Roman" w:hAnsi="Times New Roman"/>
          <w:sz w:val="24"/>
          <w:szCs w:val="24"/>
        </w:rPr>
      </w:pPr>
      <w:r w:rsidRPr="001402A0">
        <w:rPr>
          <w:rFonts w:ascii="Times New Roman" w:hAnsi="Times New Roman"/>
          <w:sz w:val="24"/>
          <w:szCs w:val="24"/>
        </w:rPr>
        <w:t>L'</w:t>
      </w:r>
      <w:r w:rsidRPr="001402A0">
        <w:rPr>
          <w:rFonts w:ascii="Times New Roman" w:hAnsi="Times New Roman"/>
          <w:b/>
          <w:bCs/>
          <w:sz w:val="24"/>
          <w:szCs w:val="24"/>
        </w:rPr>
        <w:t>energia eolica</w:t>
      </w:r>
      <w:r w:rsidRPr="001402A0">
        <w:rPr>
          <w:rFonts w:ascii="Times New Roman" w:hAnsi="Times New Roman"/>
          <w:sz w:val="24"/>
          <w:szCs w:val="24"/>
        </w:rPr>
        <w:t xml:space="preserve"> è il prodotto della conversione dell’energia cinetica del vento in altre forme di energia (elettrica o meccanica).</w:t>
      </w:r>
      <w:r w:rsidRPr="00E9616C">
        <w:rPr>
          <w:rFonts w:ascii="Comic Sans MS" w:hAnsi="Comic Sans MS"/>
          <w:sz w:val="28"/>
          <w:szCs w:val="28"/>
        </w:rPr>
        <w:t xml:space="preserve"> </w:t>
      </w:r>
      <w:r w:rsidRPr="00E9616C">
        <w:rPr>
          <w:rFonts w:ascii="Times New Roman" w:hAnsi="Times New Roman"/>
          <w:sz w:val="24"/>
          <w:szCs w:val="24"/>
        </w:rPr>
        <w:t>Attualmente viene per lo più convertita in energia elettrica tramite una centrale eolica mentre in passato l'energia del vento veniva utilizzata immediatamente sul posto come energia motrice per applicazioni industriali e pre-industriali</w:t>
      </w:r>
      <w:r>
        <w:rPr>
          <w:rFonts w:ascii="Times New Roman" w:hAnsi="Times New Roman"/>
          <w:sz w:val="24"/>
          <w:szCs w:val="24"/>
        </w:rPr>
        <w:t>.</w:t>
      </w:r>
      <w:r w:rsidRPr="00EB35EC">
        <w:rPr>
          <w:rFonts w:ascii="Comic Sans MS" w:hAnsi="Comic Sans MS" w:cs="+mn-cs"/>
          <w:shadow/>
          <w:color w:val="FFFFFF"/>
          <w:kern w:val="24"/>
          <w:sz w:val="24"/>
          <w:szCs w:val="24"/>
          <w:lang w:eastAsia="it-IT"/>
        </w:rPr>
        <w:t xml:space="preserve"> </w:t>
      </w:r>
      <w:r w:rsidRPr="00EB35EC">
        <w:rPr>
          <w:rFonts w:ascii="Times New Roman" w:hAnsi="Times New Roman"/>
          <w:sz w:val="24"/>
          <w:szCs w:val="24"/>
        </w:rPr>
        <w:t>Ci sono alcuni aspetti negativi dell’ energia eolica, uno di questi è che le centrali sono pericolose per gli  uccelli che volano in mezzo alle pale, un altro è che siccome spesso i luoghi più ventosi sono sui pendii o sulle colline, costruirvi una centrale causerebbe un impatto ambientale fortissimo.</w:t>
      </w:r>
    </w:p>
    <w:p w:rsidR="001941D7" w:rsidRPr="00E9616C" w:rsidRDefault="001941D7" w:rsidP="0066549E">
      <w:pPr>
        <w:rPr>
          <w:rFonts w:ascii="Times New Roman" w:hAnsi="Times New Roman"/>
          <w:color w:val="FF0000"/>
          <w:sz w:val="32"/>
          <w:szCs w:val="32"/>
        </w:rPr>
      </w:pPr>
      <w:r>
        <w:rPr>
          <w:rFonts w:ascii="Times New Roman" w:hAnsi="Times New Roman"/>
          <w:color w:val="FF0000"/>
          <w:sz w:val="32"/>
          <w:szCs w:val="32"/>
        </w:rPr>
        <w:t>ENERGIA SOLARE</w:t>
      </w:r>
    </w:p>
    <w:p w:rsidR="001941D7" w:rsidRDefault="001941D7" w:rsidP="00E9616C">
      <w:pPr>
        <w:rPr>
          <w:rFonts w:ascii="Times New Roman" w:hAnsi="Times New Roman"/>
          <w:sz w:val="24"/>
          <w:szCs w:val="24"/>
        </w:rPr>
      </w:pPr>
      <w:r>
        <w:rPr>
          <w:rFonts w:ascii="Times New Roman" w:hAnsi="Times New Roman"/>
          <w:sz w:val="24"/>
          <w:szCs w:val="24"/>
        </w:rPr>
        <w:t xml:space="preserve">Per </w:t>
      </w:r>
      <w:r w:rsidRPr="00EC6939">
        <w:rPr>
          <w:rFonts w:ascii="Times New Roman" w:hAnsi="Times New Roman"/>
          <w:b/>
          <w:sz w:val="24"/>
          <w:szCs w:val="24"/>
        </w:rPr>
        <w:t>energia solare</w:t>
      </w:r>
      <w:r>
        <w:rPr>
          <w:rFonts w:ascii="Times New Roman" w:hAnsi="Times New Roman"/>
          <w:b/>
          <w:sz w:val="24"/>
          <w:szCs w:val="24"/>
        </w:rPr>
        <w:t xml:space="preserve"> </w:t>
      </w:r>
      <w:r w:rsidRPr="00EC6939">
        <w:rPr>
          <w:rFonts w:ascii="Times New Roman" w:hAnsi="Times New Roman"/>
          <w:sz w:val="24"/>
          <w:szCs w:val="24"/>
        </w:rPr>
        <w:t>si intende l’energia</w:t>
      </w:r>
      <w:r>
        <w:rPr>
          <w:rFonts w:ascii="Times New Roman" w:hAnsi="Times New Roman"/>
          <w:sz w:val="24"/>
          <w:szCs w:val="24"/>
        </w:rPr>
        <w:t xml:space="preserve">, termica o elettrica, </w:t>
      </w:r>
      <w:r w:rsidRPr="00EC6939">
        <w:rPr>
          <w:rFonts w:ascii="Times New Roman" w:hAnsi="Times New Roman"/>
          <w:sz w:val="24"/>
          <w:szCs w:val="24"/>
        </w:rPr>
        <w:t>prodotta sfruttando direttamente l'energia</w:t>
      </w:r>
      <w:r>
        <w:rPr>
          <w:rStyle w:val="Strong"/>
        </w:rPr>
        <w:t xml:space="preserve"> </w:t>
      </w:r>
      <w:r>
        <w:rPr>
          <w:rStyle w:val="Strong"/>
          <w:sz w:val="24"/>
          <w:szCs w:val="24"/>
        </w:rPr>
        <w:t xml:space="preserve"> </w:t>
      </w:r>
      <w:r>
        <w:rPr>
          <w:rStyle w:val="Strong"/>
          <w:rFonts w:ascii="Times New Roman" w:hAnsi="Times New Roman"/>
          <w:b w:val="0"/>
          <w:sz w:val="24"/>
          <w:szCs w:val="24"/>
        </w:rPr>
        <w:t>prodotta</w:t>
      </w:r>
      <w:r w:rsidRPr="00EC6939">
        <w:rPr>
          <w:rFonts w:ascii="Times New Roman" w:hAnsi="Times New Roman"/>
          <w:sz w:val="24"/>
          <w:szCs w:val="24"/>
        </w:rPr>
        <w:t xml:space="preserve"> dal </w:t>
      </w:r>
      <w:hyperlink r:id="rId5" w:tooltip="Sole" w:history="1">
        <w:r w:rsidRPr="00EC6939">
          <w:rPr>
            <w:rStyle w:val="Hyperlink"/>
            <w:rFonts w:ascii="Times New Roman" w:hAnsi="Times New Roman"/>
            <w:color w:val="auto"/>
            <w:sz w:val="24"/>
            <w:szCs w:val="24"/>
            <w:u w:val="none"/>
          </w:rPr>
          <w:t>Sole</w:t>
        </w:r>
      </w:hyperlink>
      <w:r>
        <w:rPr>
          <w:rFonts w:ascii="Times New Roman" w:hAnsi="Times New Roman"/>
          <w:sz w:val="24"/>
          <w:szCs w:val="24"/>
        </w:rPr>
        <w:t xml:space="preserve"> </w:t>
      </w:r>
      <w:r w:rsidRPr="00EC6939">
        <w:rPr>
          <w:rFonts w:ascii="Times New Roman" w:hAnsi="Times New Roman"/>
          <w:sz w:val="24"/>
          <w:szCs w:val="24"/>
        </w:rPr>
        <w:t xml:space="preserve">verso la </w:t>
      </w:r>
      <w:hyperlink r:id="rId6" w:tooltip="Terra" w:history="1">
        <w:r w:rsidRPr="00EC6939">
          <w:rPr>
            <w:rStyle w:val="Hyperlink"/>
            <w:rFonts w:ascii="Times New Roman" w:hAnsi="Times New Roman"/>
            <w:color w:val="auto"/>
            <w:sz w:val="24"/>
            <w:szCs w:val="24"/>
            <w:u w:val="none"/>
          </w:rPr>
          <w:t>Terra</w:t>
        </w:r>
      </w:hyperlink>
      <w:r w:rsidRPr="00EC6939">
        <w:rPr>
          <w:rFonts w:ascii="Times New Roman" w:hAnsi="Times New Roman"/>
          <w:sz w:val="24"/>
          <w:szCs w:val="24"/>
        </w:rPr>
        <w:t>. La quantità di energia solare che arriva sul suolo terrestre è quindi enorme ma poco concentrata, nel senso che è necessario raccogliere energia da aree molto vaste per averne quantità significative. Per il suo sfruttamento occorrono prodotti in genere di costo elevato che rendono l'energia solare notevolmente costosa rispetto ad altri metodi di generazione dell'energia.</w:t>
      </w:r>
    </w:p>
    <w:p w:rsidR="001941D7" w:rsidRDefault="001941D7" w:rsidP="00E9616C">
      <w:pPr>
        <w:rPr>
          <w:rFonts w:ascii="Times New Roman" w:hAnsi="Times New Roman"/>
          <w:color w:val="FF0000"/>
          <w:sz w:val="32"/>
          <w:szCs w:val="32"/>
        </w:rPr>
      </w:pPr>
      <w:r>
        <w:rPr>
          <w:rFonts w:ascii="Times New Roman" w:hAnsi="Times New Roman"/>
          <w:color w:val="FF0000"/>
          <w:sz w:val="32"/>
          <w:szCs w:val="32"/>
        </w:rPr>
        <w:t>ENERGIA IDROELETTRICA</w:t>
      </w:r>
    </w:p>
    <w:p w:rsidR="001941D7" w:rsidRDefault="001941D7" w:rsidP="00E9616C">
      <w:pPr>
        <w:rPr>
          <w:rFonts w:ascii="Times New Roman" w:hAnsi="Times New Roman"/>
          <w:color w:val="000000"/>
          <w:sz w:val="24"/>
          <w:szCs w:val="24"/>
        </w:rPr>
      </w:pPr>
      <w:r w:rsidRPr="006810E6">
        <w:rPr>
          <w:rFonts w:ascii="Times New Roman" w:hAnsi="Times New Roman"/>
          <w:color w:val="000000"/>
          <w:sz w:val="24"/>
          <w:szCs w:val="24"/>
        </w:rPr>
        <w:t>L’ energia idroelettrica è un tipo di energia che sfrutta la trasformazione dell’ energia potenziale gravitazionale ( posseduta dalle masse d’ acqua in quota ) in energia cinetica, questa energia cinetica viene  a sua volta trasformata, grazie ad un alternatore accoppiato a una turbina, in energia  elettrica.</w:t>
      </w:r>
      <w:r w:rsidRPr="006810E6">
        <w:rPr>
          <w:rFonts w:ascii="Comic Sans MS" w:hAnsi="Comic Sans MS" w:cs="+mn-cs"/>
          <w:shadow/>
          <w:color w:val="FFFFFF"/>
          <w:sz w:val="36"/>
          <w:szCs w:val="36"/>
        </w:rPr>
        <w:t xml:space="preserve"> </w:t>
      </w:r>
      <w:r w:rsidRPr="006810E6">
        <w:rPr>
          <w:rFonts w:ascii="Times New Roman" w:hAnsi="Times New Roman"/>
          <w:color w:val="000000"/>
          <w:sz w:val="24"/>
          <w:szCs w:val="24"/>
        </w:rPr>
        <w:t>L’ energia idroelettrica è un tipo di energia che sfrutta la trasformazione dell’ energia potenziale gravitazionale ( posseduta dalle masse d’ acqua in quota ) in energia cinetica, questa energia cinetica viene  a sua volta trasformata, grazie ad un alternatore accoppiato a una turbina, in energia  elettrica.</w:t>
      </w:r>
    </w:p>
    <w:p w:rsidR="001941D7" w:rsidRDefault="001941D7" w:rsidP="00E9616C">
      <w:pPr>
        <w:rPr>
          <w:rFonts w:ascii="Times New Roman" w:hAnsi="Times New Roman"/>
          <w:color w:val="FF0000"/>
          <w:sz w:val="32"/>
          <w:szCs w:val="32"/>
        </w:rPr>
      </w:pPr>
      <w:r>
        <w:rPr>
          <w:rFonts w:ascii="Times New Roman" w:hAnsi="Times New Roman"/>
          <w:color w:val="FF0000"/>
          <w:sz w:val="32"/>
          <w:szCs w:val="32"/>
        </w:rPr>
        <w:t>ENERGIA GEOTERMICA</w:t>
      </w:r>
    </w:p>
    <w:p w:rsidR="001941D7" w:rsidRDefault="001941D7" w:rsidP="00216C41">
      <w:pPr>
        <w:rPr>
          <w:rFonts w:ascii="Times New Roman" w:hAnsi="Times New Roman"/>
          <w:sz w:val="24"/>
          <w:szCs w:val="24"/>
        </w:rPr>
      </w:pPr>
      <w:r w:rsidRPr="006810E6">
        <w:rPr>
          <w:rFonts w:ascii="Times New Roman" w:hAnsi="Times New Roman"/>
          <w:sz w:val="24"/>
          <w:szCs w:val="24"/>
        </w:rPr>
        <w:t>L’energia geotermica è l’ energia della terra.</w:t>
      </w:r>
      <w:r>
        <w:rPr>
          <w:rFonts w:ascii="Times New Roman" w:hAnsi="Times New Roman"/>
          <w:sz w:val="24"/>
          <w:szCs w:val="24"/>
        </w:rPr>
        <w:t xml:space="preserve"> </w:t>
      </w:r>
      <w:r w:rsidRPr="006810E6">
        <w:rPr>
          <w:rFonts w:ascii="Times New Roman" w:hAnsi="Times New Roman"/>
          <w:sz w:val="24"/>
          <w:szCs w:val="24"/>
        </w:rPr>
        <w:t>Varie teorie e osservazioni geofisiche portano a pensare che la temperatura della Terra aumenti con la  profondità fino a raggiungere i 2.500°C.</w:t>
      </w:r>
      <w:r w:rsidRPr="006810E6">
        <w:rPr>
          <w:rFonts w:ascii="Comic Sans MS" w:hAnsi="Comic Sans MS" w:cs="+mn-cs"/>
          <w:shadow/>
          <w:color w:val="FFFFFF"/>
          <w:kern w:val="24"/>
          <w:sz w:val="24"/>
          <w:szCs w:val="24"/>
          <w:lang w:eastAsia="it-IT"/>
        </w:rPr>
        <w:t xml:space="preserve"> </w:t>
      </w:r>
      <w:r w:rsidRPr="006810E6">
        <w:rPr>
          <w:rFonts w:ascii="Times New Roman" w:hAnsi="Times New Roman"/>
          <w:sz w:val="24"/>
          <w:szCs w:val="24"/>
        </w:rPr>
        <w:t>L’ energia geotermica rappresenta quindi una fonte energetica a erogazione continua e indipendente da condizionamenti climatici, ma essendo difficilmente trasportabile è utilizzata per usi prevalentemente locali.</w:t>
      </w:r>
      <w:r>
        <w:rPr>
          <w:rFonts w:ascii="Times New Roman" w:hAnsi="Times New Roman"/>
          <w:sz w:val="24"/>
          <w:szCs w:val="24"/>
        </w:rPr>
        <w:t xml:space="preserve"> L’energia geotermica </w:t>
      </w:r>
      <w:r w:rsidRPr="001C20FF">
        <w:rPr>
          <w:rFonts w:ascii="Times New Roman" w:hAnsi="Times New Roman"/>
          <w:sz w:val="24"/>
          <w:szCs w:val="24"/>
        </w:rPr>
        <w:t>consente di trarre dalle forze naturali una grande quantità di energie rinnovabi</w:t>
      </w:r>
      <w:r>
        <w:rPr>
          <w:rFonts w:ascii="Times New Roman" w:hAnsi="Times New Roman"/>
          <w:sz w:val="24"/>
          <w:szCs w:val="24"/>
        </w:rPr>
        <w:t xml:space="preserve">li.                                                    </w:t>
      </w:r>
    </w:p>
    <w:p w:rsidR="001941D7" w:rsidRPr="00387307" w:rsidRDefault="001941D7" w:rsidP="00387307">
      <w:pPr>
        <w:ind w:left="360"/>
        <w:rPr>
          <w:rFonts w:ascii="Times New Roman" w:hAnsi="Times New Roman"/>
          <w:sz w:val="24"/>
          <w:szCs w:val="24"/>
        </w:rPr>
      </w:pPr>
      <w:r>
        <w:rPr>
          <w:rFonts w:ascii="Times New Roman" w:hAnsi="Times New Roman"/>
          <w:sz w:val="24"/>
          <w:szCs w:val="24"/>
        </w:rPr>
        <w:t xml:space="preserve"> -Wikipedia                                                       Creato da: Trio,Raffi. Buccia                                                                                                   - </w:t>
      </w:r>
      <w:hyperlink r:id="rId7" w:history="1">
        <w:r w:rsidRPr="00171772">
          <w:rPr>
            <w:rStyle w:val="Hyperlink"/>
            <w:rFonts w:ascii="Times New Roman" w:hAnsi="Times New Roman"/>
            <w:sz w:val="24"/>
            <w:szCs w:val="24"/>
          </w:rPr>
          <w:t>www.ecofuture.it</w:t>
        </w:r>
      </w:hyperlink>
      <w:r>
        <w:rPr>
          <w:rFonts w:ascii="Times New Roman" w:hAnsi="Times New Roman"/>
          <w:sz w:val="24"/>
          <w:szCs w:val="24"/>
        </w:rPr>
        <w:t xml:space="preserve">                                                                                                                                              -</w:t>
      </w:r>
      <w:r w:rsidRPr="008938F1">
        <w:rPr>
          <w:rFonts w:ascii="Comic Sans MS" w:hAnsi="Comic Sans MS" w:cs="Arial"/>
          <w:sz w:val="28"/>
          <w:szCs w:val="28"/>
        </w:rPr>
        <w:t xml:space="preserve"> </w:t>
      </w:r>
      <w:r w:rsidRPr="008938F1">
        <w:rPr>
          <w:rFonts w:ascii="Times New Roman" w:hAnsi="Times New Roman"/>
          <w:sz w:val="24"/>
          <w:szCs w:val="24"/>
        </w:rPr>
        <w:t>Irecon Italia</w:t>
      </w:r>
      <w:r>
        <w:rPr>
          <w:rFonts w:ascii="Times New Roman" w:hAnsi="Times New Roman"/>
          <w:sz w:val="24"/>
          <w:szCs w:val="24"/>
        </w:rPr>
        <w:t xml:space="preserve">                                                                                                                                                      -</w:t>
      </w:r>
      <w:r w:rsidRPr="00387307">
        <w:rPr>
          <w:rFonts w:ascii="Constantia" w:hAnsi="Constantia"/>
          <w:color w:val="FFFFFF"/>
          <w:sz w:val="36"/>
          <w:szCs w:val="36"/>
          <w:u w:val="single"/>
          <w:lang w:eastAsia="it-IT"/>
        </w:rPr>
        <w:t xml:space="preserve"> </w:t>
      </w:r>
      <w:hyperlink r:id="rId8" w:tgtFrame="_parent" w:history="1">
        <w:r w:rsidRPr="00387307">
          <w:rPr>
            <w:rStyle w:val="Hyperlink"/>
            <w:rFonts w:ascii="Times New Roman" w:hAnsi="Times New Roman"/>
            <w:sz w:val="24"/>
            <w:szCs w:val="24"/>
          </w:rPr>
          <w:t>www.ist.supsi.ch</w:t>
        </w:r>
      </w:hyperlink>
    </w:p>
    <w:p w:rsidR="001941D7" w:rsidRDefault="001941D7" w:rsidP="00406A51">
      <w:pPr>
        <w:ind w:left="360"/>
        <w:rPr>
          <w:rFonts w:ascii="Times New Roman" w:hAnsi="Times New Roman"/>
          <w:sz w:val="24"/>
          <w:szCs w:val="24"/>
        </w:rPr>
      </w:pPr>
    </w:p>
    <w:p w:rsidR="001941D7" w:rsidRDefault="001941D7" w:rsidP="00406A51">
      <w:pPr>
        <w:ind w:left="360"/>
        <w:rPr>
          <w:rFonts w:ascii="Times New Roman" w:hAnsi="Times New Roman"/>
          <w:sz w:val="24"/>
          <w:szCs w:val="24"/>
        </w:rPr>
      </w:pPr>
    </w:p>
    <w:p w:rsidR="001941D7" w:rsidRDefault="001941D7" w:rsidP="00406A51">
      <w:pPr>
        <w:rPr>
          <w:rFonts w:ascii="Times New Roman" w:hAnsi="Times New Roman"/>
          <w:sz w:val="24"/>
          <w:szCs w:val="24"/>
        </w:rPr>
      </w:pPr>
    </w:p>
    <w:p w:rsidR="001941D7" w:rsidRDefault="001941D7" w:rsidP="00406A51">
      <w:pPr>
        <w:ind w:left="360"/>
      </w:pPr>
    </w:p>
    <w:p w:rsidR="001941D7" w:rsidRDefault="001941D7" w:rsidP="00406A51">
      <w:pPr>
        <w:ind w:left="360"/>
      </w:pPr>
    </w:p>
    <w:p w:rsidR="001941D7" w:rsidRDefault="001941D7" w:rsidP="00406A51">
      <w:r>
        <w:t xml:space="preserve"> </w:t>
      </w:r>
    </w:p>
    <w:p w:rsidR="001941D7" w:rsidRDefault="001941D7" w:rsidP="00406A51">
      <w:pPr>
        <w:ind w:left="360"/>
      </w:pPr>
    </w:p>
    <w:p w:rsidR="001941D7" w:rsidRDefault="001941D7" w:rsidP="00406A51">
      <w:pPr>
        <w:ind w:left="360"/>
      </w:pPr>
    </w:p>
    <w:p w:rsidR="001941D7" w:rsidRDefault="001941D7" w:rsidP="00406A51">
      <w:pPr>
        <w:ind w:left="360"/>
      </w:pPr>
    </w:p>
    <w:p w:rsidR="001941D7" w:rsidRDefault="001941D7" w:rsidP="00406A51">
      <w:pPr>
        <w:ind w:left="360"/>
      </w:pPr>
    </w:p>
    <w:p w:rsidR="001941D7" w:rsidRDefault="001941D7" w:rsidP="00406A51">
      <w:pPr>
        <w:ind w:left="360"/>
      </w:pPr>
    </w:p>
    <w:p w:rsidR="001941D7" w:rsidRPr="00BC07C5" w:rsidRDefault="001941D7" w:rsidP="00406A51">
      <w:pPr>
        <w:ind w:left="360"/>
      </w:pPr>
    </w:p>
    <w:p w:rsidR="001941D7" w:rsidRPr="00216C41" w:rsidRDefault="001941D7" w:rsidP="00216C41">
      <w:pPr>
        <w:rPr>
          <w:rFonts w:ascii="Times New Roman" w:hAnsi="Times New Roman"/>
          <w:sz w:val="24"/>
          <w:szCs w:val="24"/>
        </w:rPr>
      </w:pPr>
    </w:p>
    <w:p w:rsidR="001941D7" w:rsidRPr="00216C41" w:rsidRDefault="001941D7" w:rsidP="00216C41">
      <w:pPr>
        <w:pStyle w:val="ListParagraph"/>
        <w:rPr>
          <w:rFonts w:ascii="Times New Roman" w:hAnsi="Times New Roman"/>
          <w:sz w:val="24"/>
          <w:szCs w:val="24"/>
        </w:rPr>
      </w:pPr>
    </w:p>
    <w:p w:rsidR="001941D7" w:rsidRPr="006810E6" w:rsidRDefault="001941D7" w:rsidP="006810E6">
      <w:pPr>
        <w:rPr>
          <w:rFonts w:ascii="Times New Roman" w:hAnsi="Times New Roman"/>
          <w:sz w:val="24"/>
          <w:szCs w:val="24"/>
        </w:rPr>
      </w:pPr>
    </w:p>
    <w:p w:rsidR="001941D7" w:rsidRDefault="001941D7" w:rsidP="0066549E">
      <w:pPr>
        <w:rPr>
          <w:rFonts w:ascii="Times New Roman" w:hAnsi="Times New Roman"/>
          <w:sz w:val="24"/>
          <w:szCs w:val="24"/>
        </w:rPr>
      </w:pPr>
    </w:p>
    <w:p w:rsidR="001941D7" w:rsidRDefault="001941D7" w:rsidP="0066549E">
      <w:pPr>
        <w:rPr>
          <w:rFonts w:ascii="Times New Roman" w:hAnsi="Times New Roman"/>
          <w:sz w:val="24"/>
          <w:szCs w:val="24"/>
        </w:rPr>
      </w:pPr>
    </w:p>
    <w:p w:rsidR="001941D7" w:rsidRPr="00E9616C" w:rsidRDefault="001941D7" w:rsidP="0066549E">
      <w:pPr>
        <w:rPr>
          <w:rStyle w:val="Strong"/>
          <w:rFonts w:ascii="Times New Roman" w:hAnsi="Times New Roman"/>
          <w:b w:val="0"/>
          <w:color w:val="FF0000"/>
          <w:sz w:val="24"/>
          <w:szCs w:val="24"/>
        </w:rPr>
      </w:pPr>
    </w:p>
    <w:sectPr w:rsidR="001941D7" w:rsidRPr="00E9616C" w:rsidSect="00E961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5FC6"/>
    <w:multiLevelType w:val="hybridMultilevel"/>
    <w:tmpl w:val="0310C9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473686"/>
    <w:multiLevelType w:val="hybridMultilevel"/>
    <w:tmpl w:val="F5BA6E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3E4"/>
    <w:rsid w:val="00093001"/>
    <w:rsid w:val="001402A0"/>
    <w:rsid w:val="00171772"/>
    <w:rsid w:val="001941A5"/>
    <w:rsid w:val="001941D7"/>
    <w:rsid w:val="001C20FF"/>
    <w:rsid w:val="001D2504"/>
    <w:rsid w:val="00216C41"/>
    <w:rsid w:val="00241B9B"/>
    <w:rsid w:val="00260970"/>
    <w:rsid w:val="002912AB"/>
    <w:rsid w:val="00387307"/>
    <w:rsid w:val="00406A51"/>
    <w:rsid w:val="0044137B"/>
    <w:rsid w:val="00561F85"/>
    <w:rsid w:val="0066549E"/>
    <w:rsid w:val="00667370"/>
    <w:rsid w:val="006810E6"/>
    <w:rsid w:val="006D477B"/>
    <w:rsid w:val="006F738B"/>
    <w:rsid w:val="00840D99"/>
    <w:rsid w:val="008938F1"/>
    <w:rsid w:val="008A202A"/>
    <w:rsid w:val="009D0BC3"/>
    <w:rsid w:val="00BB6D4C"/>
    <w:rsid w:val="00BC07C5"/>
    <w:rsid w:val="00C02B8B"/>
    <w:rsid w:val="00D23AEB"/>
    <w:rsid w:val="00D3316A"/>
    <w:rsid w:val="00E003E4"/>
    <w:rsid w:val="00E9616C"/>
    <w:rsid w:val="00EB35EC"/>
    <w:rsid w:val="00EC6939"/>
    <w:rsid w:val="00ED61AD"/>
    <w:rsid w:val="00F7301D"/>
    <w:rsid w:val="00FC57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03E4"/>
    <w:rPr>
      <w:rFonts w:cs="Times New Roman"/>
      <w:color w:val="0000FF"/>
      <w:u w:val="single"/>
    </w:rPr>
  </w:style>
  <w:style w:type="paragraph" w:styleId="NormalWeb">
    <w:name w:val="Normal (Web)"/>
    <w:basedOn w:val="Normal"/>
    <w:uiPriority w:val="99"/>
    <w:rsid w:val="00E003E4"/>
    <w:pPr>
      <w:spacing w:before="100" w:beforeAutospacing="1" w:after="100" w:afterAutospacing="1" w:line="240" w:lineRule="auto"/>
    </w:pPr>
    <w:rPr>
      <w:rFonts w:ascii="Times New Roman" w:eastAsia="Times New Roman" w:hAnsi="Times New Roman"/>
      <w:sz w:val="24"/>
      <w:szCs w:val="24"/>
      <w:lang w:eastAsia="it-IT"/>
    </w:rPr>
  </w:style>
  <w:style w:type="paragraph" w:styleId="ListParagraph">
    <w:name w:val="List Paragraph"/>
    <w:basedOn w:val="Normal"/>
    <w:uiPriority w:val="99"/>
    <w:qFormat/>
    <w:rsid w:val="008A202A"/>
    <w:pPr>
      <w:ind w:left="720"/>
      <w:contextualSpacing/>
    </w:pPr>
  </w:style>
  <w:style w:type="character" w:styleId="Strong">
    <w:name w:val="Strong"/>
    <w:basedOn w:val="DefaultParagraphFont"/>
    <w:uiPriority w:val="99"/>
    <w:qFormat/>
    <w:rsid w:val="008A202A"/>
    <w:rPr>
      <w:rFonts w:cs="Times New Roman"/>
      <w:b/>
      <w:bCs/>
    </w:rPr>
  </w:style>
</w:styles>
</file>

<file path=word/webSettings.xml><?xml version="1.0" encoding="utf-8"?>
<w:webSettings xmlns:r="http://schemas.openxmlformats.org/officeDocument/2006/relationships" xmlns:w="http://schemas.openxmlformats.org/wordprocessingml/2006/main">
  <w:divs>
    <w:div w:id="640233163">
      <w:marLeft w:val="0"/>
      <w:marRight w:val="0"/>
      <w:marTop w:val="0"/>
      <w:marBottom w:val="0"/>
      <w:divBdr>
        <w:top w:val="none" w:sz="0" w:space="0" w:color="auto"/>
        <w:left w:val="none" w:sz="0" w:space="0" w:color="auto"/>
        <w:bottom w:val="none" w:sz="0" w:space="0" w:color="auto"/>
        <w:right w:val="none" w:sz="0" w:space="0" w:color="auto"/>
      </w:divBdr>
    </w:div>
    <w:div w:id="640233165">
      <w:marLeft w:val="0"/>
      <w:marRight w:val="0"/>
      <w:marTop w:val="0"/>
      <w:marBottom w:val="0"/>
      <w:divBdr>
        <w:top w:val="none" w:sz="0" w:space="0" w:color="auto"/>
        <w:left w:val="none" w:sz="0" w:space="0" w:color="auto"/>
        <w:bottom w:val="none" w:sz="0" w:space="0" w:color="auto"/>
        <w:right w:val="none" w:sz="0" w:space="0" w:color="auto"/>
      </w:divBdr>
    </w:div>
    <w:div w:id="640233167">
      <w:marLeft w:val="0"/>
      <w:marRight w:val="0"/>
      <w:marTop w:val="0"/>
      <w:marBottom w:val="0"/>
      <w:divBdr>
        <w:top w:val="none" w:sz="0" w:space="0" w:color="auto"/>
        <w:left w:val="none" w:sz="0" w:space="0" w:color="auto"/>
        <w:bottom w:val="none" w:sz="0" w:space="0" w:color="auto"/>
        <w:right w:val="none" w:sz="0" w:space="0" w:color="auto"/>
      </w:divBdr>
    </w:div>
    <w:div w:id="640233169">
      <w:marLeft w:val="0"/>
      <w:marRight w:val="0"/>
      <w:marTop w:val="0"/>
      <w:marBottom w:val="0"/>
      <w:divBdr>
        <w:top w:val="none" w:sz="0" w:space="0" w:color="auto"/>
        <w:left w:val="none" w:sz="0" w:space="0" w:color="auto"/>
        <w:bottom w:val="none" w:sz="0" w:space="0" w:color="auto"/>
        <w:right w:val="none" w:sz="0" w:space="0" w:color="auto"/>
      </w:divBdr>
    </w:div>
    <w:div w:id="640233171">
      <w:marLeft w:val="0"/>
      <w:marRight w:val="0"/>
      <w:marTop w:val="0"/>
      <w:marBottom w:val="0"/>
      <w:divBdr>
        <w:top w:val="none" w:sz="0" w:space="0" w:color="auto"/>
        <w:left w:val="none" w:sz="0" w:space="0" w:color="auto"/>
        <w:bottom w:val="none" w:sz="0" w:space="0" w:color="auto"/>
        <w:right w:val="none" w:sz="0" w:space="0" w:color="auto"/>
      </w:divBdr>
    </w:div>
    <w:div w:id="640233172">
      <w:marLeft w:val="0"/>
      <w:marRight w:val="0"/>
      <w:marTop w:val="0"/>
      <w:marBottom w:val="0"/>
      <w:divBdr>
        <w:top w:val="none" w:sz="0" w:space="0" w:color="auto"/>
        <w:left w:val="none" w:sz="0" w:space="0" w:color="auto"/>
        <w:bottom w:val="none" w:sz="0" w:space="0" w:color="auto"/>
        <w:right w:val="none" w:sz="0" w:space="0" w:color="auto"/>
      </w:divBdr>
      <w:divsChild>
        <w:div w:id="640233170">
          <w:marLeft w:val="0"/>
          <w:marRight w:val="0"/>
          <w:marTop w:val="0"/>
          <w:marBottom w:val="0"/>
          <w:divBdr>
            <w:top w:val="none" w:sz="0" w:space="0" w:color="auto"/>
            <w:left w:val="none" w:sz="0" w:space="0" w:color="auto"/>
            <w:bottom w:val="none" w:sz="0" w:space="0" w:color="auto"/>
            <w:right w:val="none" w:sz="0" w:space="0" w:color="auto"/>
          </w:divBdr>
          <w:divsChild>
            <w:div w:id="640233168">
              <w:marLeft w:val="0"/>
              <w:marRight w:val="0"/>
              <w:marTop w:val="0"/>
              <w:marBottom w:val="0"/>
              <w:divBdr>
                <w:top w:val="none" w:sz="0" w:space="0" w:color="auto"/>
                <w:left w:val="none" w:sz="0" w:space="0" w:color="auto"/>
                <w:bottom w:val="none" w:sz="0" w:space="0" w:color="auto"/>
                <w:right w:val="none" w:sz="0" w:space="0" w:color="auto"/>
              </w:divBdr>
              <w:divsChild>
                <w:div w:id="640233164">
                  <w:marLeft w:val="0"/>
                  <w:marRight w:val="0"/>
                  <w:marTop w:val="0"/>
                  <w:marBottom w:val="0"/>
                  <w:divBdr>
                    <w:top w:val="none" w:sz="0" w:space="0" w:color="auto"/>
                    <w:left w:val="none" w:sz="0" w:space="0" w:color="auto"/>
                    <w:bottom w:val="none" w:sz="0" w:space="0" w:color="auto"/>
                    <w:right w:val="none" w:sz="0" w:space="0" w:color="auto"/>
                  </w:divBdr>
                  <w:divsChild>
                    <w:div w:id="6402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233173">
      <w:marLeft w:val="0"/>
      <w:marRight w:val="0"/>
      <w:marTop w:val="0"/>
      <w:marBottom w:val="0"/>
      <w:divBdr>
        <w:top w:val="none" w:sz="0" w:space="0" w:color="auto"/>
        <w:left w:val="none" w:sz="0" w:space="0" w:color="auto"/>
        <w:bottom w:val="none" w:sz="0" w:space="0" w:color="auto"/>
        <w:right w:val="none" w:sz="0" w:space="0" w:color="auto"/>
      </w:divBdr>
    </w:div>
    <w:div w:id="640233174">
      <w:marLeft w:val="0"/>
      <w:marRight w:val="0"/>
      <w:marTop w:val="0"/>
      <w:marBottom w:val="0"/>
      <w:divBdr>
        <w:top w:val="none" w:sz="0" w:space="0" w:color="auto"/>
        <w:left w:val="none" w:sz="0" w:space="0" w:color="auto"/>
        <w:bottom w:val="none" w:sz="0" w:space="0" w:color="auto"/>
        <w:right w:val="none" w:sz="0" w:space="0" w:color="auto"/>
      </w:divBdr>
    </w:div>
    <w:div w:id="640233175">
      <w:marLeft w:val="0"/>
      <w:marRight w:val="0"/>
      <w:marTop w:val="0"/>
      <w:marBottom w:val="0"/>
      <w:divBdr>
        <w:top w:val="none" w:sz="0" w:space="0" w:color="auto"/>
        <w:left w:val="none" w:sz="0" w:space="0" w:color="auto"/>
        <w:bottom w:val="none" w:sz="0" w:space="0" w:color="auto"/>
        <w:right w:val="none" w:sz="0" w:space="0" w:color="auto"/>
      </w:divBdr>
      <w:divsChild>
        <w:div w:id="64023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supsi.ch/index.php?page=attivita_geomatica_energia" TargetMode="External"/><Relationship Id="rId3" Type="http://schemas.openxmlformats.org/officeDocument/2006/relationships/settings" Target="settings.xml"/><Relationship Id="rId7" Type="http://schemas.openxmlformats.org/officeDocument/2006/relationships/hyperlink" Target="http://www.ecofutu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wikipedia.org/wiki/Terra" TargetMode="External"/><Relationship Id="rId5" Type="http://schemas.openxmlformats.org/officeDocument/2006/relationships/hyperlink" Target="http://it.wikipedia.org/wiki/So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848</Words>
  <Characters>4837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dc:title>
  <dc:subject/>
  <dc:creator>Stefano</dc:creator>
  <cp:keywords/>
  <dc:description/>
  <cp:lastModifiedBy>Secondaria</cp:lastModifiedBy>
  <cp:revision>2</cp:revision>
  <dcterms:created xsi:type="dcterms:W3CDTF">2010-04-24T08:18:00Z</dcterms:created>
  <dcterms:modified xsi:type="dcterms:W3CDTF">2010-04-24T08:18:00Z</dcterms:modified>
</cp:coreProperties>
</file>